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-970280</wp:posOffset>
            </wp:positionV>
            <wp:extent cx="1647825" cy="951865"/>
            <wp:effectExtent l="0" t="0" r="9525" b="635"/>
            <wp:wrapTopAndBottom/>
            <wp:docPr id="3" name="Pilt 3" descr="http://www.struktuurifondid.ee/public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uktuurifondid.ee/public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02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noor”2020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7874BC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A3701B" w:rsidRDefault="00644702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i eesmärk on </w:t>
      </w:r>
      <w:r w:rsidR="007874BC">
        <w:rPr>
          <w:rFonts w:ascii="Calibri" w:hAnsi="Calibri" w:cs="Calibri"/>
          <w:bCs/>
          <w:color w:val="000000"/>
          <w:lang w:eastAsia="et-EE"/>
        </w:rPr>
        <w:t>noorte ettevõtliku hoiaku ja ettevõtluse arendamin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e</w:t>
      </w:r>
      <w:r w:rsidR="007874BC">
        <w:rPr>
          <w:rFonts w:ascii="Calibri" w:hAnsi="Calibri" w:cs="Calibri"/>
          <w:bCs/>
          <w:color w:val="000000"/>
          <w:lang w:eastAsia="et-EE"/>
        </w:rPr>
        <w:t xml:space="preserve"> ja toetamine, noorte osaluse edendamine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</w:p>
    <w:p w:rsidR="007874BC" w:rsidRDefault="007874BC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</w:p>
    <w:p w:rsidR="00644702" w:rsidRPr="007874BC" w:rsidRDefault="00981758" w:rsidP="0047767C">
      <w:pPr>
        <w:jc w:val="both"/>
        <w:rPr>
          <w:iCs/>
        </w:rPr>
      </w:pPr>
      <w:r w:rsidRPr="007874BC">
        <w:rPr>
          <w:iCs/>
        </w:rPr>
        <w:t>Projektide tunnustamise konkurssi „Ettevõtlik noor“</w:t>
      </w:r>
      <w:r w:rsidR="00EB4F39" w:rsidRPr="007874BC">
        <w:rPr>
          <w:iCs/>
        </w:rPr>
        <w:t xml:space="preserve"> </w:t>
      </w:r>
      <w:r w:rsidRPr="007874BC">
        <w:rPr>
          <w:iCs/>
        </w:rPr>
        <w:t xml:space="preserve">rahastatakse </w:t>
      </w:r>
      <w:r w:rsidR="00661954" w:rsidRPr="007874BC">
        <w:rPr>
          <w:iCs/>
        </w:rPr>
        <w:t xml:space="preserve">Tartu </w:t>
      </w:r>
      <w:r w:rsidR="00C51BA9" w:rsidRPr="007874BC">
        <w:rPr>
          <w:iCs/>
        </w:rPr>
        <w:t>Linnavalitsus</w:t>
      </w:r>
      <w:r w:rsidR="00735B24" w:rsidRPr="007874BC">
        <w:rPr>
          <w:iCs/>
        </w:rPr>
        <w:t>e ja Euroopa Regionaalarengu Fondi</w:t>
      </w:r>
      <w:r w:rsidR="007874BC" w:rsidRPr="007874BC">
        <w:rPr>
          <w:iCs/>
        </w:rPr>
        <w:t xml:space="preserve"> vahenditest.</w:t>
      </w:r>
      <w:r w:rsidR="0047767C" w:rsidRPr="007874BC">
        <w:rPr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Postiaadress: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717D4F" w:rsidP="00717D4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Koduleht/Facebook</w:t>
            </w:r>
            <w:r w:rsidR="006447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>maksimaalselt 100 sõna (umbes 10 rida)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</w:t>
            </w:r>
            <w:r w:rsidR="00591F86">
              <w:rPr>
                <w:rFonts w:ascii="Calibri" w:hAnsi="Calibri"/>
                <w:b/>
                <w:sz w:val="22"/>
              </w:rPr>
              <w:t>e ja lõpukuupäev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  ( jah / ei)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Jätkuprojekti puhul märkida muutused tegevustes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Projekti lühikirjeldus: </w:t>
            </w:r>
          </w:p>
          <w:p w:rsidR="00644702" w:rsidRDefault="00644702" w:rsidP="0064470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44702" w:rsidTr="00591F86">
        <w:trPr>
          <w:trHeight w:val="1219"/>
        </w:trPr>
        <w:tc>
          <w:tcPr>
            <w:tcW w:w="9209" w:type="dxa"/>
          </w:tcPr>
          <w:p w:rsidR="00644702" w:rsidRPr="000713D9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Projekti eesmärk:</w:t>
            </w:r>
          </w:p>
        </w:tc>
      </w:tr>
      <w:tr w:rsidR="00644702" w:rsidTr="00591F86">
        <w:trPr>
          <w:trHeight w:val="1117"/>
        </w:trPr>
        <w:tc>
          <w:tcPr>
            <w:tcW w:w="9209" w:type="dxa"/>
          </w:tcPr>
          <w:p w:rsidR="00644702" w:rsidRPr="00644702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tegevused</w:t>
            </w:r>
            <w:r w:rsidR="00644702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Projekti </w:t>
            </w:r>
            <w:r w:rsidR="00981758">
              <w:rPr>
                <w:rFonts w:ascii="Calibri" w:hAnsi="Calibri" w:cs="Arial"/>
                <w:b/>
                <w:i/>
                <w:sz w:val="22"/>
                <w:szCs w:val="22"/>
              </w:rPr>
              <w:t>tulemused</w:t>
            </w:r>
          </w:p>
          <w:p w:rsidR="00644702" w:rsidRDefault="00644702" w:rsidP="00644702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>Partnerite kaasamine</w:t>
            </w:r>
            <w:r w:rsidR="00981758">
              <w:rPr>
                <w:rFonts w:ascii="Calibri" w:hAnsi="Calibri"/>
                <w:b/>
                <w:i/>
                <w:color w:val="000000"/>
                <w:sz w:val="22"/>
              </w:rPr>
              <w:t>/koostöö</w:t>
            </w:r>
          </w:p>
          <w:p w:rsidR="00644702" w:rsidRDefault="00644702" w:rsidP="00763179">
            <w:pPr>
              <w:pStyle w:val="Pealkiri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Uuenduslikkus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Kuidas projekt edendas ettevõtlikku ellusuhtumist</w:t>
            </w:r>
            <w:r w:rsidR="00983C48">
              <w:rPr>
                <w:rFonts w:ascii="Calibri" w:hAnsi="Calibri"/>
                <w:b/>
                <w:i/>
                <w:color w:val="000000"/>
                <w:sz w:val="22"/>
              </w:rPr>
              <w:t xml:space="preserve"> ja selle võimalik mõju tulevikus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644702" w:rsidRDefault="00983C4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Juhendajad, abistajad, toetajad, keda tah</w:t>
            </w:r>
            <w:r w:rsidR="0071305B">
              <w:rPr>
                <w:rFonts w:ascii="Calibri" w:hAnsi="Calibri"/>
                <w:b/>
                <w:i/>
                <w:color w:val="000000"/>
                <w:sz w:val="22"/>
              </w:rPr>
              <w:t>ame tänada meisse uskumise eest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0383A" w:rsidTr="00591F86">
        <w:tc>
          <w:tcPr>
            <w:tcW w:w="9209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7874BC">
              <w:rPr>
                <w:rFonts w:ascii="Calibri" w:hAnsi="Calibri"/>
                <w:b/>
                <w:color w:val="000000"/>
                <w:sz w:val="22"/>
              </w:rPr>
              <w:t>lemine ja autasustamine toimub 5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.oktoobril kell 12.00-16.00 Ahhaa keskuses</w:t>
            </w:r>
          </w:p>
          <w:p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</w:t>
            </w:r>
            <w:r w:rsidR="007874BC">
              <w:rPr>
                <w:rFonts w:ascii="Calibri" w:hAnsi="Calibri"/>
                <w:b/>
                <w:color w:val="000000"/>
                <w:sz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2"/>
              </w:rPr>
              <w:t xml:space="preserve">.oktoobril teie projekti poolt: </w:t>
            </w: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CD" w:rsidRDefault="00531ACD" w:rsidP="00644702">
      <w:r>
        <w:separator/>
      </w:r>
    </w:p>
  </w:endnote>
  <w:endnote w:type="continuationSeparator" w:id="0">
    <w:p w:rsidR="00531ACD" w:rsidRDefault="00531ACD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CD" w:rsidRDefault="00531ACD" w:rsidP="00644702">
      <w:r>
        <w:separator/>
      </w:r>
    </w:p>
  </w:footnote>
  <w:footnote w:type="continuationSeparator" w:id="0">
    <w:p w:rsidR="00531ACD" w:rsidRDefault="00531ACD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02" w:rsidRDefault="00C51BA9" w:rsidP="00644702">
    <w:pPr>
      <w:pStyle w:val="Pis"/>
      <w:tabs>
        <w:tab w:val="clear" w:pos="4536"/>
        <w:tab w:val="clear" w:pos="9072"/>
        <w:tab w:val="left" w:pos="6900"/>
      </w:tabs>
    </w:pPr>
    <w:r w:rsidRPr="00644844">
      <w:rPr>
        <w:noProof/>
        <w:lang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2428875</wp:posOffset>
          </wp:positionH>
          <wp:positionV relativeFrom="margin">
            <wp:posOffset>-996315</wp:posOffset>
          </wp:positionV>
          <wp:extent cx="1398270" cy="873919"/>
          <wp:effectExtent l="0" t="0" r="0" b="2540"/>
          <wp:wrapSquare wrapText="bothSides"/>
          <wp:docPr id="1" name="Pilt 1" descr="C:\Users\Janeli\Downloads\Tar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eli\Downloads\Tar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posOffset>-180975</wp:posOffset>
          </wp:positionH>
          <wp:positionV relativeFrom="paragraph">
            <wp:posOffset>-163830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702">
      <w:tab/>
    </w: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2"/>
    <w:rsid w:val="000713D9"/>
    <w:rsid w:val="00155D8D"/>
    <w:rsid w:val="001C2932"/>
    <w:rsid w:val="002F65C4"/>
    <w:rsid w:val="00377577"/>
    <w:rsid w:val="003A2EAF"/>
    <w:rsid w:val="003D2C23"/>
    <w:rsid w:val="0047767C"/>
    <w:rsid w:val="00531ACD"/>
    <w:rsid w:val="0058268A"/>
    <w:rsid w:val="00591F86"/>
    <w:rsid w:val="00644702"/>
    <w:rsid w:val="00644844"/>
    <w:rsid w:val="00661954"/>
    <w:rsid w:val="006A5644"/>
    <w:rsid w:val="0071305B"/>
    <w:rsid w:val="00716705"/>
    <w:rsid w:val="00717D4F"/>
    <w:rsid w:val="00735B24"/>
    <w:rsid w:val="007874BC"/>
    <w:rsid w:val="008965FA"/>
    <w:rsid w:val="00973FAE"/>
    <w:rsid w:val="00981758"/>
    <w:rsid w:val="00983C48"/>
    <w:rsid w:val="009F3D17"/>
    <w:rsid w:val="00A11FB6"/>
    <w:rsid w:val="00A3701B"/>
    <w:rsid w:val="00A46768"/>
    <w:rsid w:val="00A85D04"/>
    <w:rsid w:val="00B57DFE"/>
    <w:rsid w:val="00C03056"/>
    <w:rsid w:val="00C51BA9"/>
    <w:rsid w:val="00CC363C"/>
    <w:rsid w:val="00D93AF7"/>
    <w:rsid w:val="00E06A31"/>
    <w:rsid w:val="00E56B8B"/>
    <w:rsid w:val="00E57CF1"/>
    <w:rsid w:val="00EB2661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4">
    <w:name w:val="heading 4"/>
    <w:basedOn w:val="Normaallaad"/>
    <w:link w:val="Pealkiri4Mrk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6447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44702"/>
  </w:style>
  <w:style w:type="paragraph" w:styleId="Jalus">
    <w:name w:val="footer"/>
    <w:basedOn w:val="Normaallaad"/>
    <w:link w:val="JalusMrk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44702"/>
  </w:style>
  <w:style w:type="character" w:customStyle="1" w:styleId="Pealkiri4Mrk">
    <w:name w:val="Pealkiri 4 Märk"/>
    <w:basedOn w:val="Liguvaikefont"/>
    <w:link w:val="Pealkiri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semiHidden/>
    <w:rsid w:val="00644702"/>
    <w:pPr>
      <w:spacing w:after="120"/>
    </w:pPr>
    <w:rPr>
      <w:lang w:val="en-GB" w:eastAsia="en-GB"/>
    </w:rPr>
  </w:style>
  <w:style w:type="character" w:customStyle="1" w:styleId="KehatekstMrk">
    <w:name w:val="Kehatekst Märk"/>
    <w:basedOn w:val="Liguvaikefont"/>
    <w:link w:val="Kehateks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91F8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91F86"/>
    <w:rPr>
      <w:rFonts w:ascii="Segoe UI" w:eastAsia="Times New Roman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6B02-37B6-454B-9FE0-D243A1C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JaneliVirnas</cp:lastModifiedBy>
  <cp:revision>3</cp:revision>
  <cp:lastPrinted>2019-09-06T06:46:00Z</cp:lastPrinted>
  <dcterms:created xsi:type="dcterms:W3CDTF">2020-09-09T07:22:00Z</dcterms:created>
  <dcterms:modified xsi:type="dcterms:W3CDTF">2020-09-09T07:25:00Z</dcterms:modified>
</cp:coreProperties>
</file>